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20F2AD6A" w:rsidR="00596BFE" w:rsidRPr="00BD5059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21551B92" w:rsidR="00596BFE" w:rsidRPr="005635D5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ومهارة  في تصنيع  المنتجات الخشبية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5C98BA86" w:rsidR="00596BFE" w:rsidRPr="00C36C13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يُشكل القطع الخشبية باستخدام الغراء والمسامير والبراغي والدٌسر</w:t>
            </w:r>
          </w:p>
        </w:tc>
      </w:tr>
      <w:tr w:rsidR="000D63E9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76765817" w:rsidR="000D63E9" w:rsidRPr="008D54EB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Cs/>
                <w:rtl/>
              </w:rPr>
            </w:pPr>
            <w:r w:rsidRPr="000D63E9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 xml:space="preserve">يطبق تشكيل </w:t>
            </w:r>
            <w:r w:rsidRPr="000D63E9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</w:rPr>
              <w:t>وتثبيت</w:t>
            </w:r>
            <w:r w:rsidRPr="000D63E9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 xml:space="preserve"> المنتجات الخشبية من خلال استخدام المسامير </w:t>
            </w:r>
            <w:r w:rsidRPr="000D63E9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</w:rPr>
              <w:t>وتحضير</w:t>
            </w:r>
            <w:r w:rsidRPr="000D63E9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 xml:space="preserve"> ال</w:t>
            </w:r>
            <w:r w:rsidRPr="000D63E9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</w:rPr>
              <w:t>أ</w:t>
            </w:r>
            <w:r w:rsidRPr="000D63E9">
              <w:rPr>
                <w:rFonts w:ascii="Segoe UI Semilight" w:hAnsi="Segoe UI Semilight" w:cs="Segoe UI Semilight"/>
                <w:b/>
                <w:sz w:val="20"/>
                <w:szCs w:val="20"/>
                <w:rtl/>
              </w:rPr>
              <w:t>دوات اللازمة للعمل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5E3AF923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>
              <w:rPr>
                <w:rFonts w:ascii="Dubai" w:hAnsi="Dubai" w:cs="Dubai" w:hint="cs"/>
                <w:rtl/>
                <w:lang w:bidi="ar-AE"/>
              </w:rPr>
              <w:t>لثالث</w:t>
            </w:r>
          </w:p>
        </w:tc>
      </w:tr>
      <w:tr w:rsidR="000D63E9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0D63E9" w:rsidRPr="005635D5" w:rsidRDefault="000D63E9" w:rsidP="000D6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D63E9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0D63E9" w:rsidRPr="005635D5" w:rsidRDefault="000D63E9" w:rsidP="000D63E9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0D63E9" w:rsidRDefault="000D63E9" w:rsidP="000D63E9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6D5D74A" w14:textId="39609681" w:rsidR="000D63E9" w:rsidRPr="003D1B8E" w:rsidRDefault="000D63E9" w:rsidP="000D63E9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علامة صح على الادوات اللازمة </w:t>
            </w:r>
            <w:r w:rsidR="0041005C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لتثبيت</w:t>
            </w: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المسامير </w:t>
            </w:r>
          </w:p>
        </w:tc>
      </w:tr>
    </w:tbl>
    <w:p w14:paraId="10C96F7B" w14:textId="6F0B5617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50BE7A85" w:rsidR="00C36C13" w:rsidRDefault="0041005C" w:rsidP="00C36C13">
      <w:pPr>
        <w:tabs>
          <w:tab w:val="left" w:pos="4296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B840A9" wp14:editId="7D320A09">
            <wp:simplePos x="0" y="0"/>
            <wp:positionH relativeFrom="column">
              <wp:posOffset>5021580</wp:posOffset>
            </wp:positionH>
            <wp:positionV relativeFrom="paragraph">
              <wp:posOffset>5080</wp:posOffset>
            </wp:positionV>
            <wp:extent cx="1402080" cy="1668780"/>
            <wp:effectExtent l="0" t="0" r="7620" b="7620"/>
            <wp:wrapSquare wrapText="bothSides"/>
            <wp:docPr id="31127047" name="Picture 1" descr="المطرقة أداة مسمار ، أداة إصلاح المطرقة, زاوية, أدوات البناء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طرقة أداة مسمار ، أداة إصلاح المطرقة, زاوية, أدوات البناء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500" b="92500" l="10000" r="90000">
                                  <a14:foregroundMark x1="37556" y1="92500" x2="37556" y2="92500"/>
                                  <a14:foregroundMark x1="70889" y1="9500" x2="70889" y2="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7" t="5048" r="23205" b="4808"/>
                    <a:stretch/>
                  </pic:blipFill>
                  <pic:spPr bwMode="auto">
                    <a:xfrm>
                      <a:off x="0" y="0"/>
                      <a:ext cx="14020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p w14:paraId="19F49CE8" w14:textId="6041A0B0" w:rsidR="0074117D" w:rsidRPr="0074117D" w:rsidRDefault="0041005C" w:rsidP="0074117D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8338F" wp14:editId="5D424132">
            <wp:simplePos x="0" y="0"/>
            <wp:positionH relativeFrom="column">
              <wp:posOffset>-708660</wp:posOffset>
            </wp:positionH>
            <wp:positionV relativeFrom="paragraph">
              <wp:posOffset>179705</wp:posOffset>
            </wp:positionV>
            <wp:extent cx="2903220" cy="1112520"/>
            <wp:effectExtent l="0" t="0" r="0" b="0"/>
            <wp:wrapSquare wrapText="bothSides"/>
            <wp:docPr id="2009372378" name="Picture 2" descr="محلي - منشار يدوي بمقبض بلاستيك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لي - منشار يدوي بمقبض بلاستيكي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26356" r="7436" b="35556"/>
                    <a:stretch/>
                  </pic:blipFill>
                  <pic:spPr bwMode="auto">
                    <a:xfrm>
                      <a:off x="0" y="0"/>
                      <a:ext cx="29032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9899D" w14:textId="58D230EE" w:rsidR="0074117D" w:rsidRPr="0074117D" w:rsidRDefault="0074117D" w:rsidP="0074117D">
      <w:pPr>
        <w:bidi/>
        <w:rPr>
          <w:rtl/>
        </w:rPr>
      </w:pPr>
    </w:p>
    <w:p w14:paraId="4B337C0C" w14:textId="0F1E7760" w:rsidR="0074117D" w:rsidRDefault="0074117D" w:rsidP="0041005C">
      <w:pPr>
        <w:bidi/>
        <w:ind w:firstLine="720"/>
        <w:rPr>
          <w:rtl/>
        </w:rPr>
      </w:pPr>
    </w:p>
    <w:p w14:paraId="30BDA0C6" w14:textId="34B3987D" w:rsidR="0074117D" w:rsidRDefault="0074117D" w:rsidP="0074117D">
      <w:pPr>
        <w:tabs>
          <w:tab w:val="left" w:pos="5292"/>
        </w:tabs>
        <w:bidi/>
        <w:rPr>
          <w:rtl/>
        </w:rPr>
      </w:pPr>
      <w:r>
        <w:rPr>
          <w:rtl/>
        </w:rPr>
        <w:tab/>
      </w:r>
    </w:p>
    <w:p w14:paraId="464DE853" w14:textId="4160F379" w:rsidR="0041005C" w:rsidRPr="0041005C" w:rsidRDefault="0041005C" w:rsidP="0041005C">
      <w:pPr>
        <w:bidi/>
        <w:rPr>
          <w:rtl/>
        </w:rPr>
      </w:pPr>
    </w:p>
    <w:p w14:paraId="0699CD32" w14:textId="5159BEA6" w:rsidR="0041005C" w:rsidRDefault="0041005C" w:rsidP="0041005C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873C8" wp14:editId="46B80408">
                <wp:simplePos x="0" y="0"/>
                <wp:positionH relativeFrom="column">
                  <wp:posOffset>4831080</wp:posOffset>
                </wp:positionH>
                <wp:positionV relativeFrom="paragraph">
                  <wp:posOffset>16510</wp:posOffset>
                </wp:positionV>
                <wp:extent cx="1280160" cy="411480"/>
                <wp:effectExtent l="0" t="0" r="15240" b="26670"/>
                <wp:wrapNone/>
                <wp:docPr id="4693854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85534" id="Rectangle 3" o:spid="_x0000_s1026" style="position:absolute;margin-left:380.4pt;margin-top:1.3pt;width:100.8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CE4CA" wp14:editId="1F8E480A">
                <wp:simplePos x="0" y="0"/>
                <wp:positionH relativeFrom="column">
                  <wp:posOffset>411480</wp:posOffset>
                </wp:positionH>
                <wp:positionV relativeFrom="paragraph">
                  <wp:posOffset>8890</wp:posOffset>
                </wp:positionV>
                <wp:extent cx="1280160" cy="411480"/>
                <wp:effectExtent l="0" t="0" r="15240" b="26670"/>
                <wp:wrapNone/>
                <wp:docPr id="3383099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2F9E4" id="Rectangle 3" o:spid="_x0000_s1026" style="position:absolute;margin-left:32.4pt;margin-top:.7pt;width:100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" fillcolor="white [3201]" strokecolor="black [3200]" strokeweight="1pt"/>
            </w:pict>
          </mc:Fallback>
        </mc:AlternateContent>
      </w:r>
    </w:p>
    <w:p w14:paraId="1E944A7C" w14:textId="7AF3C649" w:rsidR="0041005C" w:rsidRPr="0041005C" w:rsidRDefault="0041005C" w:rsidP="0041005C">
      <w:pPr>
        <w:tabs>
          <w:tab w:val="left" w:pos="2064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FB8FE" wp14:editId="29535BB8">
                <wp:simplePos x="0" y="0"/>
                <wp:positionH relativeFrom="column">
                  <wp:posOffset>2598420</wp:posOffset>
                </wp:positionH>
                <wp:positionV relativeFrom="paragraph">
                  <wp:posOffset>2301875</wp:posOffset>
                </wp:positionV>
                <wp:extent cx="1280160" cy="411480"/>
                <wp:effectExtent l="0" t="0" r="15240" b="26670"/>
                <wp:wrapNone/>
                <wp:docPr id="2124777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316D" id="Rectangle 3" o:spid="_x0000_s1026" style="position:absolute;margin-left:204.6pt;margin-top:181.25pt;width:100.8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AF84FA" wp14:editId="497AB219">
            <wp:simplePos x="0" y="0"/>
            <wp:positionH relativeFrom="column">
              <wp:posOffset>2034540</wp:posOffset>
            </wp:positionH>
            <wp:positionV relativeFrom="paragraph">
              <wp:posOffset>137795</wp:posOffset>
            </wp:positionV>
            <wp:extent cx="2415540" cy="1962785"/>
            <wp:effectExtent l="0" t="0" r="3810" b="0"/>
            <wp:wrapSquare wrapText="bothSides"/>
            <wp:docPr id="1393750564" name="Picture 4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41005C" w:rsidRPr="0041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61FD" w14:textId="77777777" w:rsidR="00517930" w:rsidRDefault="00517930" w:rsidP="00A542A7">
      <w:pPr>
        <w:spacing w:after="0" w:line="240" w:lineRule="auto"/>
      </w:pPr>
      <w:r>
        <w:separator/>
      </w:r>
    </w:p>
  </w:endnote>
  <w:endnote w:type="continuationSeparator" w:id="0">
    <w:p w14:paraId="39C13E47" w14:textId="77777777" w:rsidR="00517930" w:rsidRDefault="00517930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0529" w14:textId="77777777" w:rsidR="00517930" w:rsidRDefault="00517930" w:rsidP="00A542A7">
      <w:pPr>
        <w:spacing w:after="0" w:line="240" w:lineRule="auto"/>
      </w:pPr>
      <w:r>
        <w:separator/>
      </w:r>
    </w:p>
  </w:footnote>
  <w:footnote w:type="continuationSeparator" w:id="0">
    <w:p w14:paraId="0B6ED3D2" w14:textId="77777777" w:rsidR="00517930" w:rsidRDefault="00517930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D63E9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005C"/>
    <w:rsid w:val="004122B0"/>
    <w:rsid w:val="00517930"/>
    <w:rsid w:val="00596BFE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117D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D54EB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E5843"/>
    <w:rsid w:val="00BF4F27"/>
    <w:rsid w:val="00BF514A"/>
    <w:rsid w:val="00C0528C"/>
    <w:rsid w:val="00C22191"/>
    <w:rsid w:val="00C36C13"/>
    <w:rsid w:val="00C568FC"/>
    <w:rsid w:val="00C734AF"/>
    <w:rsid w:val="00C7534A"/>
    <w:rsid w:val="00CE2E53"/>
    <w:rsid w:val="00D06731"/>
    <w:rsid w:val="00D06E09"/>
    <w:rsid w:val="00D30686"/>
    <w:rsid w:val="00D767D3"/>
    <w:rsid w:val="00D924DF"/>
    <w:rsid w:val="00DA052D"/>
    <w:rsid w:val="00DC3E4D"/>
    <w:rsid w:val="00E2313A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am</cp:lastModifiedBy>
  <cp:revision>5</cp:revision>
  <dcterms:created xsi:type="dcterms:W3CDTF">2024-03-26T22:13:00Z</dcterms:created>
  <dcterms:modified xsi:type="dcterms:W3CDTF">2024-04-01T11:42:00Z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